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44E" w:rsidRDefault="000F244E" w:rsidP="000F244E"/>
    <w:p w:rsidR="00265A03" w:rsidRDefault="00265A03" w:rsidP="000F244E"/>
    <w:p w:rsidR="00265A03" w:rsidRDefault="00265A03" w:rsidP="000F244E"/>
    <w:p w:rsidR="00265A03" w:rsidRDefault="00265A03" w:rsidP="000F244E"/>
    <w:p w:rsidR="00265A03" w:rsidRDefault="00265A03" w:rsidP="000F244E"/>
    <w:p w:rsidR="00265A03" w:rsidRDefault="00265A03" w:rsidP="000F244E"/>
    <w:p w:rsidR="00265A03" w:rsidRDefault="00265A03" w:rsidP="000F244E"/>
    <w:p w:rsidR="00265A03" w:rsidRDefault="00265A03" w:rsidP="000F244E"/>
    <w:p w:rsidR="00265A03" w:rsidRDefault="00265A03" w:rsidP="000F244E"/>
    <w:p w:rsidR="00265A03" w:rsidRPr="000F244E" w:rsidRDefault="00265A03" w:rsidP="000F244E"/>
    <w:tbl>
      <w:tblPr>
        <w:tblStyle w:val="Tabellagriglia4-colore1"/>
        <w:tblW w:w="0" w:type="auto"/>
        <w:tblLook w:val="0620" w:firstRow="1" w:lastRow="0" w:firstColumn="0" w:lastColumn="0" w:noHBand="1" w:noVBand="1"/>
      </w:tblPr>
      <w:tblGrid>
        <w:gridCol w:w="9628"/>
      </w:tblGrid>
      <w:tr w:rsidR="00265A03" w:rsidTr="00265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28" w:type="dxa"/>
          </w:tcPr>
          <w:p w:rsidR="00111C16" w:rsidRPr="00111C16" w:rsidRDefault="00265A03" w:rsidP="00265A03">
            <w:pPr>
              <w:spacing w:after="160" w:line="259" w:lineRule="auto"/>
              <w:jc w:val="center"/>
              <w:rPr>
                <w:sz w:val="48"/>
                <w:szCs w:val="48"/>
              </w:rPr>
            </w:pPr>
            <w:r>
              <w:br w:type="page"/>
            </w:r>
            <w:r w:rsidR="00ED2B42">
              <w:rPr>
                <w:sz w:val="48"/>
                <w:szCs w:val="48"/>
              </w:rPr>
              <w:t>OFFERTA TECNICA</w:t>
            </w:r>
          </w:p>
          <w:p w:rsidR="00265A03" w:rsidRDefault="00265A03" w:rsidP="00265A03">
            <w:pPr>
              <w:spacing w:after="160" w:line="259" w:lineRule="auto"/>
              <w:jc w:val="center"/>
              <w:rPr>
                <w:rFonts w:asciiTheme="majorHAnsi" w:eastAsiaTheme="majorEastAsia" w:hAnsiTheme="majorHAnsi" w:cstheme="majorBidi"/>
                <w:b w:val="0"/>
                <w:color w:val="000000" w:themeColor="text1"/>
              </w:rPr>
            </w:pPr>
            <w:r w:rsidRPr="00265A03">
              <w:rPr>
                <w:sz w:val="80"/>
                <w:szCs w:val="80"/>
              </w:rPr>
              <w:t>Progetto SAFESPOTTER</w:t>
            </w:r>
          </w:p>
        </w:tc>
      </w:tr>
    </w:tbl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111C16" w:rsidRDefault="00111C16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  <w:r>
        <w:rPr>
          <w:rFonts w:asciiTheme="majorHAnsi" w:eastAsiaTheme="majorEastAsia" w:hAnsiTheme="majorHAnsi" w:cstheme="majorBidi"/>
          <w:b/>
          <w:color w:val="000000" w:themeColor="text1"/>
        </w:rPr>
        <w:br w:type="page"/>
      </w:r>
    </w:p>
    <w:p w:rsidR="00265A03" w:rsidRDefault="00265A03" w:rsidP="00265A03">
      <w:pPr>
        <w:spacing w:after="160" w:line="259" w:lineRule="auto"/>
        <w:jc w:val="center"/>
        <w:rPr>
          <w:rFonts w:asciiTheme="majorHAnsi" w:eastAsiaTheme="majorEastAsia" w:hAnsiTheme="majorHAnsi" w:cstheme="majorBidi"/>
          <w:b/>
          <w:color w:val="000000" w:themeColor="text1"/>
        </w:rPr>
      </w:pPr>
      <w:r>
        <w:rPr>
          <w:rFonts w:asciiTheme="majorHAnsi" w:eastAsiaTheme="majorEastAsia" w:hAnsiTheme="majorHAnsi" w:cstheme="majorBidi"/>
          <w:b/>
          <w:color w:val="000000" w:themeColor="text1"/>
        </w:rPr>
        <w:lastRenderedPageBreak/>
        <w:t>INDICE</w:t>
      </w:r>
    </w:p>
    <w:bookmarkStart w:id="0" w:name="_GoBack"/>
    <w:bookmarkEnd w:id="0"/>
    <w:p w:rsidR="00A42DEA" w:rsidRDefault="002E33B1">
      <w:pPr>
        <w:pStyle w:val="Sommario1"/>
        <w:rPr>
          <w:rFonts w:eastAsiaTheme="minorEastAsia"/>
          <w:b w:val="0"/>
          <w:noProof/>
          <w:lang w:eastAsia="it-IT"/>
        </w:rPr>
      </w:pPr>
      <w:r>
        <w:rPr>
          <w:rFonts w:asciiTheme="majorHAnsi" w:eastAsiaTheme="majorEastAsia" w:hAnsiTheme="majorHAnsi" w:cstheme="majorBidi"/>
          <w:color w:val="000000" w:themeColor="text1"/>
          <w:sz w:val="20"/>
        </w:rPr>
        <w:fldChar w:fldCharType="begin"/>
      </w:r>
      <w:r>
        <w:rPr>
          <w:rFonts w:asciiTheme="majorHAnsi" w:eastAsiaTheme="majorEastAsia" w:hAnsiTheme="majorHAnsi" w:cstheme="majorBidi"/>
          <w:color w:val="000000" w:themeColor="text1"/>
          <w:sz w:val="20"/>
        </w:rPr>
        <w:instrText xml:space="preserve"> TOC \o "1-3" \h \z \u </w:instrText>
      </w:r>
      <w:r>
        <w:rPr>
          <w:rFonts w:asciiTheme="majorHAnsi" w:eastAsiaTheme="majorEastAsia" w:hAnsiTheme="majorHAnsi" w:cstheme="majorBidi"/>
          <w:color w:val="000000" w:themeColor="text1"/>
          <w:sz w:val="20"/>
        </w:rPr>
        <w:fldChar w:fldCharType="separate"/>
      </w:r>
      <w:hyperlink w:anchor="_Toc5614348" w:history="1">
        <w:r w:rsidR="00A42DEA" w:rsidRPr="00BA27E0">
          <w:rPr>
            <w:rStyle w:val="Collegamentoipertestuale"/>
            <w:noProof/>
          </w:rPr>
          <w:t>A.1.</w:t>
        </w:r>
        <w:r w:rsidR="00A42DEA">
          <w:rPr>
            <w:rFonts w:eastAsiaTheme="minorEastAsia"/>
            <w:b w:val="0"/>
            <w:noProof/>
            <w:lang w:eastAsia="it-IT"/>
          </w:rPr>
          <w:tab/>
        </w:r>
        <w:r w:rsidR="00A42DEA" w:rsidRPr="00BA27E0">
          <w:rPr>
            <w:rStyle w:val="Collegamentoipertestuale"/>
            <w:noProof/>
          </w:rPr>
          <w:t>QUALITÀ COMPLESSIVA DEL PROGETTO PROPOSTO</w:t>
        </w:r>
        <w:r w:rsidR="00A42DEA">
          <w:rPr>
            <w:noProof/>
            <w:webHidden/>
          </w:rPr>
          <w:tab/>
        </w:r>
        <w:r w:rsidR="00A42DEA">
          <w:rPr>
            <w:noProof/>
            <w:webHidden/>
          </w:rPr>
          <w:fldChar w:fldCharType="begin"/>
        </w:r>
        <w:r w:rsidR="00A42DEA">
          <w:rPr>
            <w:noProof/>
            <w:webHidden/>
          </w:rPr>
          <w:instrText xml:space="preserve"> PAGEREF _Toc5614348 \h </w:instrText>
        </w:r>
        <w:r w:rsidR="00A42DEA">
          <w:rPr>
            <w:noProof/>
            <w:webHidden/>
          </w:rPr>
        </w:r>
        <w:r w:rsidR="00A42DEA">
          <w:rPr>
            <w:noProof/>
            <w:webHidden/>
          </w:rPr>
          <w:fldChar w:fldCharType="separate"/>
        </w:r>
        <w:r w:rsidR="00A42DEA">
          <w:rPr>
            <w:noProof/>
            <w:webHidden/>
          </w:rPr>
          <w:t>3</w:t>
        </w:r>
        <w:r w:rsidR="00A42DEA"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49" w:history="1">
        <w:r w:rsidRPr="00BA27E0">
          <w:rPr>
            <w:rStyle w:val="Collegamentoipertestuale"/>
            <w:noProof/>
          </w:rPr>
          <w:t>1.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Descrizione Generale della soluzione tenuto conto dei Requisiti minimi di sistema (Allegato 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0" w:history="1">
        <w:r w:rsidRPr="00BA27E0">
          <w:rPr>
            <w:rStyle w:val="Collegamentoipertestuale"/>
            <w:noProof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Argomenti a favore dell’idoneità della soluzione proposta a soddisfare gli obiettivi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3"/>
        <w:rPr>
          <w:rFonts w:eastAsiaTheme="minorEastAsia"/>
          <w:noProof/>
          <w:lang w:eastAsia="it-IT"/>
        </w:rPr>
      </w:pPr>
      <w:hyperlink w:anchor="_Toc5614351" w:history="1">
        <w:r w:rsidRPr="00BA27E0">
          <w:rPr>
            <w:rStyle w:val="Collegamentoipertestuale"/>
            <w:b/>
            <w:i/>
            <w:noProof/>
          </w:rPr>
          <w:t>2.1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b/>
            <w:i/>
            <w:noProof/>
          </w:rPr>
          <w:t>Requisiti Specifici della soluzione proposta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3"/>
        <w:rPr>
          <w:rFonts w:eastAsiaTheme="minorEastAsia"/>
          <w:noProof/>
          <w:lang w:eastAsia="it-IT"/>
        </w:rPr>
      </w:pPr>
      <w:hyperlink w:anchor="_Toc5614352" w:history="1">
        <w:r w:rsidRPr="00BA27E0">
          <w:rPr>
            <w:rStyle w:val="Collegamentoipertestuale"/>
            <w:b/>
            <w:i/>
            <w:noProof/>
          </w:rPr>
          <w:t>2.2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b/>
            <w:i/>
            <w:noProof/>
          </w:rPr>
          <w:t>Requisiti non Funzionali della soluzione proposta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3" w:history="1">
        <w:r w:rsidRPr="00BA27E0">
          <w:rPr>
            <w:rStyle w:val="Collegamentoipertestuale"/>
            <w:noProof/>
          </w:rPr>
          <w:t>3.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Descrizione dell’architettura e componenti della soluzione proposta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4" w:history="1">
        <w:r w:rsidRPr="00BA27E0">
          <w:rPr>
            <w:rStyle w:val="Collegamentoipertestuale"/>
            <w:noProof/>
          </w:rPr>
          <w:t>4.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Funzionamento della soluzione nelle fasi del processo che caratterizza l’evento incidentale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5" w:history="1">
        <w:r w:rsidRPr="00BA27E0">
          <w:rPr>
            <w:rStyle w:val="Collegamentoipertestuale"/>
            <w:noProof/>
          </w:rPr>
          <w:t>5.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Descrizione della componentistica Hardware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6" w:history="1">
        <w:r w:rsidRPr="00BA27E0">
          <w:rPr>
            <w:rStyle w:val="Collegamentoipertestuale"/>
            <w:noProof/>
          </w:rPr>
          <w:t>6.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Metodologia impiegata delle diverse fasi del progetto di R&amp;S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7" w:history="1">
        <w:r w:rsidRPr="00BA27E0">
          <w:rPr>
            <w:rStyle w:val="Collegamentoipertestuale"/>
            <w:noProof/>
          </w:rPr>
          <w:t>7.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Adeguatezza della soluzione ad essere replicata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8" w:history="1">
        <w:r w:rsidRPr="00BA27E0">
          <w:rPr>
            <w:rStyle w:val="Collegamentoipertestuale"/>
            <w:noProof/>
          </w:rPr>
          <w:t>8.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Innovatività della soluzione proposta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59" w:history="1">
        <w:r w:rsidRPr="00BA27E0">
          <w:rPr>
            <w:rStyle w:val="Collegamentoipertestuale"/>
            <w:noProof/>
          </w:rPr>
          <w:t>9.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Integrazione, sicurezza e portabilità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60" w:history="1">
        <w:r w:rsidRPr="00BA27E0">
          <w:rPr>
            <w:rStyle w:val="Collegamentoipertestuale"/>
            <w:noProof/>
          </w:rPr>
          <w:t>10.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Proposte migliorative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61" w:history="1">
        <w:r w:rsidRPr="00BA27E0">
          <w:rPr>
            <w:rStyle w:val="Collegamentoipertestuale"/>
            <w:noProof/>
          </w:rPr>
          <w:t>11.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Tempi di realizzazione delle attività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62" w:history="1">
        <w:r w:rsidRPr="00BA27E0">
          <w:rPr>
            <w:rStyle w:val="Collegamentoipertestuale"/>
            <w:noProof/>
          </w:rPr>
          <w:t>12.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Sperimentazione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63" w:history="1">
        <w:r w:rsidRPr="00BA27E0">
          <w:rPr>
            <w:rStyle w:val="Collegamentoipertestuale"/>
            <w:noProof/>
          </w:rPr>
          <w:t>13.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Metriche per la misurazione delle prestazioni del prototipo SAFESPOTTER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1"/>
        <w:rPr>
          <w:rFonts w:eastAsiaTheme="minorEastAsia"/>
          <w:b w:val="0"/>
          <w:noProof/>
          <w:lang w:eastAsia="it-IT"/>
        </w:rPr>
      </w:pPr>
      <w:hyperlink w:anchor="_Toc5614364" w:history="1">
        <w:r w:rsidRPr="00BA27E0">
          <w:rPr>
            <w:rStyle w:val="Collegamentoipertestuale"/>
            <w:noProof/>
          </w:rPr>
          <w:t>B.1</w:t>
        </w:r>
        <w:r>
          <w:rPr>
            <w:rFonts w:eastAsiaTheme="minorEastAsia"/>
            <w:b w:val="0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GRUPPO DI LAVORO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42DEA" w:rsidRDefault="00A42DEA">
      <w:pPr>
        <w:pStyle w:val="Sommario2"/>
        <w:rPr>
          <w:rFonts w:eastAsiaTheme="minorEastAsia"/>
          <w:noProof/>
          <w:lang w:eastAsia="it-IT"/>
        </w:rPr>
      </w:pPr>
      <w:hyperlink w:anchor="_Toc5614365" w:history="1">
        <w:r w:rsidRPr="00BA27E0">
          <w:rPr>
            <w:rStyle w:val="Collegamentoipertestuale"/>
            <w:noProof/>
          </w:rPr>
          <w:t>14.</w:t>
        </w:r>
        <w:r>
          <w:rPr>
            <w:rFonts w:eastAsiaTheme="minorEastAsia"/>
            <w:noProof/>
            <w:lang w:eastAsia="it-IT"/>
          </w:rPr>
          <w:tab/>
        </w:r>
        <w:r w:rsidRPr="00BA27E0">
          <w:rPr>
            <w:rStyle w:val="Collegamentoipertestuale"/>
            <w:noProof/>
          </w:rPr>
          <w:t>Adeguatezza della composizione del team progettuale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_Toc5614365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65A03" w:rsidRDefault="002E33B1" w:rsidP="00265A03">
      <w:pPr>
        <w:spacing w:after="160" w:line="259" w:lineRule="auto"/>
        <w:jc w:val="center"/>
        <w:rPr>
          <w:rFonts w:asciiTheme="majorHAnsi" w:eastAsiaTheme="majorEastAsia" w:hAnsiTheme="majorHAnsi" w:cstheme="majorBidi"/>
          <w:b/>
          <w:color w:val="000000" w:themeColor="text1"/>
        </w:rPr>
      </w:pPr>
      <w:r>
        <w:rPr>
          <w:rFonts w:asciiTheme="majorHAnsi" w:eastAsiaTheme="majorEastAsia" w:hAnsiTheme="majorHAnsi" w:cstheme="majorBidi"/>
          <w:color w:val="000000" w:themeColor="text1"/>
          <w:sz w:val="20"/>
        </w:rPr>
        <w:fldChar w:fldCharType="end"/>
      </w: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265A03" w:rsidRDefault="00265A03">
      <w:pPr>
        <w:spacing w:after="160" w:line="259" w:lineRule="auto"/>
        <w:rPr>
          <w:rFonts w:asciiTheme="majorHAnsi" w:eastAsiaTheme="majorEastAsia" w:hAnsiTheme="majorHAnsi" w:cstheme="majorBidi"/>
          <w:b/>
          <w:color w:val="000000" w:themeColor="text1"/>
        </w:rPr>
      </w:pPr>
      <w:r>
        <w:rPr>
          <w:rFonts w:asciiTheme="majorHAnsi" w:eastAsiaTheme="majorEastAsia" w:hAnsiTheme="majorHAnsi" w:cstheme="majorBidi"/>
          <w:b/>
          <w:color w:val="000000" w:themeColor="text1"/>
        </w:rPr>
        <w:br w:type="page"/>
      </w:r>
    </w:p>
    <w:p w:rsidR="005A5441" w:rsidRDefault="005A5441" w:rsidP="005A5441">
      <w:pPr>
        <w:pStyle w:val="Titolo1"/>
        <w:numPr>
          <w:ilvl w:val="0"/>
          <w:numId w:val="0"/>
        </w:numPr>
        <w:jc w:val="center"/>
      </w:pPr>
      <w:bookmarkStart w:id="1" w:name="_Toc5614348"/>
      <w:r>
        <w:lastRenderedPageBreak/>
        <w:t>A.1.</w:t>
      </w:r>
      <w:r>
        <w:tab/>
        <w:t>QUALITÀ COMPLESSIVA DEL PROGETTO PROPOSTO</w:t>
      </w:r>
      <w:bookmarkEnd w:id="1"/>
    </w:p>
    <w:p w:rsidR="005A5441" w:rsidRPr="00905B02" w:rsidRDefault="005A5441" w:rsidP="002448B1">
      <w:pPr>
        <w:spacing w:line="240" w:lineRule="auto"/>
        <w:jc w:val="both"/>
        <w:rPr>
          <w:rFonts w:asciiTheme="majorHAnsi" w:hAnsiTheme="majorHAnsi" w:cstheme="majorHAnsi"/>
          <w:i/>
        </w:rPr>
      </w:pPr>
      <w:r w:rsidRPr="00905B02">
        <w:rPr>
          <w:rFonts w:asciiTheme="majorHAnsi" w:hAnsiTheme="majorHAnsi" w:cstheme="majorHAnsi"/>
          <w:i/>
        </w:rPr>
        <w:t>Aspetti architetturali della soluzione proposta. Saranno analizzate e valutate le tecnologie usate e le loro applicazioni e la coerenza delle stesse. Sarà valutato, del progetto esecutivo, la chiarezza espositiva, le caratteristiche della soluzione e l’inquadramento progettuale nel contesto operativo.</w:t>
      </w:r>
    </w:p>
    <w:p w:rsidR="00A307ED" w:rsidRPr="00B55AE5" w:rsidRDefault="005A5441" w:rsidP="00B55AE5">
      <w:pPr>
        <w:pStyle w:val="Titolo2"/>
        <w:ind w:left="426" w:hanging="426"/>
      </w:pPr>
      <w:bookmarkStart w:id="2" w:name="_Toc5614349"/>
      <w:r w:rsidRPr="00B55AE5">
        <w:t xml:space="preserve">Descrizione Generale della soluzione </w:t>
      </w:r>
      <w:r w:rsidR="00B55AE5" w:rsidRPr="00B55AE5">
        <w:t>tenuto conto de</w:t>
      </w:r>
      <w:r w:rsidR="002448B1" w:rsidRPr="00B55AE5">
        <w:t xml:space="preserve">i </w:t>
      </w:r>
      <w:r w:rsidRPr="00B55AE5">
        <w:t>Requisiti minimi di sistema (Allegato 1)</w:t>
      </w:r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5441" w:rsidTr="005A5441">
        <w:tc>
          <w:tcPr>
            <w:tcW w:w="9628" w:type="dxa"/>
          </w:tcPr>
          <w:p w:rsidR="005A5441" w:rsidRDefault="005A5441" w:rsidP="005A5441"/>
          <w:p w:rsidR="005A5441" w:rsidRDefault="005A5441" w:rsidP="005A5441"/>
          <w:p w:rsidR="005A5441" w:rsidRDefault="005A5441" w:rsidP="005A5441"/>
          <w:p w:rsidR="005A5441" w:rsidRDefault="005A5441" w:rsidP="005A5441"/>
          <w:p w:rsidR="005A5441" w:rsidRDefault="005A5441" w:rsidP="005A5441"/>
        </w:tc>
      </w:tr>
    </w:tbl>
    <w:p w:rsidR="005A5441" w:rsidRDefault="005A5441" w:rsidP="005A5441"/>
    <w:p w:rsidR="005A5441" w:rsidRDefault="005A5441" w:rsidP="00B55AE5">
      <w:pPr>
        <w:pStyle w:val="Titolo2"/>
        <w:ind w:left="426" w:hanging="426"/>
      </w:pPr>
      <w:bookmarkStart w:id="3" w:name="_Toc5614350"/>
      <w:r w:rsidRPr="005A5441">
        <w:t>Argomenti a favore dell’idoneità della soluzione proposta a soddisfare gli obiettivi</w:t>
      </w:r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5441" w:rsidTr="005A5441">
        <w:tc>
          <w:tcPr>
            <w:tcW w:w="9628" w:type="dxa"/>
          </w:tcPr>
          <w:p w:rsidR="005A5441" w:rsidRDefault="005A5441" w:rsidP="005A5441"/>
          <w:p w:rsidR="005A5441" w:rsidRDefault="005A5441" w:rsidP="005A5441"/>
          <w:p w:rsidR="005A5441" w:rsidRDefault="005A5441" w:rsidP="005A5441"/>
          <w:p w:rsidR="005A5441" w:rsidRDefault="005A5441" w:rsidP="005A5441"/>
          <w:p w:rsidR="005A5441" w:rsidRDefault="005A5441" w:rsidP="005A5441"/>
        </w:tc>
      </w:tr>
    </w:tbl>
    <w:p w:rsidR="005A5441" w:rsidRDefault="005A5441" w:rsidP="005A5441"/>
    <w:p w:rsidR="005A5441" w:rsidRPr="00B55AE5" w:rsidRDefault="005A5441" w:rsidP="00ED75B4">
      <w:pPr>
        <w:pStyle w:val="Titolo3"/>
        <w:numPr>
          <w:ilvl w:val="1"/>
          <w:numId w:val="2"/>
        </w:numPr>
        <w:ind w:left="426" w:hanging="426"/>
        <w:rPr>
          <w:b/>
          <w:i/>
        </w:rPr>
      </w:pPr>
      <w:bookmarkStart w:id="4" w:name="_Toc5614351"/>
      <w:r w:rsidRPr="00B55AE5">
        <w:rPr>
          <w:b/>
          <w:i/>
        </w:rPr>
        <w:t>Requisiti Specifici</w:t>
      </w:r>
      <w:r w:rsidR="00343677" w:rsidRPr="00B55AE5">
        <w:rPr>
          <w:b/>
          <w:i/>
        </w:rPr>
        <w:t xml:space="preserve"> della soluzione proposta</w:t>
      </w:r>
      <w:bookmarkEnd w:id="4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48B1" w:rsidTr="002448B1">
        <w:tc>
          <w:tcPr>
            <w:tcW w:w="9628" w:type="dxa"/>
          </w:tcPr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</w:tc>
      </w:tr>
    </w:tbl>
    <w:p w:rsidR="005A5441" w:rsidRDefault="005A5441" w:rsidP="005A5441"/>
    <w:p w:rsidR="005A5441" w:rsidRPr="00B55AE5" w:rsidRDefault="005A5441" w:rsidP="00ED75B4">
      <w:pPr>
        <w:pStyle w:val="Titolo3"/>
        <w:numPr>
          <w:ilvl w:val="1"/>
          <w:numId w:val="2"/>
        </w:numPr>
        <w:ind w:left="426" w:hanging="426"/>
        <w:rPr>
          <w:b/>
          <w:i/>
        </w:rPr>
      </w:pPr>
      <w:bookmarkStart w:id="5" w:name="_Toc5614352"/>
      <w:r w:rsidRPr="00B55AE5">
        <w:rPr>
          <w:b/>
          <w:i/>
        </w:rPr>
        <w:t>Requisiti non Funzionali</w:t>
      </w:r>
      <w:r w:rsidR="00343677" w:rsidRPr="00B55AE5">
        <w:rPr>
          <w:b/>
          <w:i/>
        </w:rPr>
        <w:t xml:space="preserve"> della soluzione proposta</w:t>
      </w:r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48B1" w:rsidTr="002448B1">
        <w:tc>
          <w:tcPr>
            <w:tcW w:w="9628" w:type="dxa"/>
          </w:tcPr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</w:tc>
      </w:tr>
    </w:tbl>
    <w:p w:rsidR="005A5441" w:rsidRDefault="005A5441" w:rsidP="00B55AE5">
      <w:pPr>
        <w:pStyle w:val="Titolo2"/>
        <w:ind w:left="426" w:hanging="426"/>
      </w:pPr>
      <w:bookmarkStart w:id="6" w:name="_Toc5614353"/>
      <w:r w:rsidRPr="005A5441">
        <w:lastRenderedPageBreak/>
        <w:t>Descrizione dell’architettura e componenti della soluzione</w:t>
      </w:r>
      <w:r w:rsidR="002448B1">
        <w:t xml:space="preserve"> proposta</w:t>
      </w:r>
      <w:bookmarkEnd w:id="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48B1" w:rsidTr="002448B1">
        <w:tc>
          <w:tcPr>
            <w:tcW w:w="9628" w:type="dxa"/>
          </w:tcPr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</w:tc>
      </w:tr>
    </w:tbl>
    <w:p w:rsidR="005A5441" w:rsidRDefault="005A5441" w:rsidP="005A5441"/>
    <w:p w:rsidR="005A5441" w:rsidRDefault="005A5441" w:rsidP="005A5441"/>
    <w:p w:rsidR="005A5441" w:rsidRDefault="00B55AE5" w:rsidP="00B55AE5">
      <w:pPr>
        <w:pStyle w:val="Titolo2"/>
        <w:ind w:left="426" w:hanging="426"/>
      </w:pPr>
      <w:bookmarkStart w:id="7" w:name="_Toc5614354"/>
      <w:r>
        <w:t>F</w:t>
      </w:r>
      <w:r w:rsidR="00343677">
        <w:t>unzionamento della soluzione</w:t>
      </w:r>
      <w:r w:rsidR="00905B02">
        <w:t xml:space="preserve"> nelle </w:t>
      </w:r>
      <w:r w:rsidR="005A5441" w:rsidRPr="005A5441">
        <w:t>fasi del processo</w:t>
      </w:r>
      <w:r w:rsidR="00905B02">
        <w:t xml:space="preserve"> </w:t>
      </w:r>
      <w:r w:rsidR="00343677">
        <w:t>che caratterizza l’</w:t>
      </w:r>
      <w:r w:rsidR="005A5441">
        <w:t>evento incidentale</w:t>
      </w:r>
      <w:bookmarkEnd w:id="7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48B1" w:rsidTr="002448B1">
        <w:tc>
          <w:tcPr>
            <w:tcW w:w="9628" w:type="dxa"/>
          </w:tcPr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</w:tc>
      </w:tr>
    </w:tbl>
    <w:p w:rsidR="005A5441" w:rsidRDefault="005A5441" w:rsidP="005A5441"/>
    <w:p w:rsidR="005A5441" w:rsidRDefault="005A5441" w:rsidP="00B55AE5">
      <w:pPr>
        <w:pStyle w:val="Titolo2"/>
        <w:ind w:left="426" w:hanging="426"/>
      </w:pPr>
      <w:bookmarkStart w:id="8" w:name="_Toc5614355"/>
      <w:r w:rsidRPr="005A5441">
        <w:t>Desc</w:t>
      </w:r>
      <w:r>
        <w:t>rizione della componentistica Hardware</w:t>
      </w:r>
      <w:bookmarkEnd w:id="8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48B1" w:rsidTr="002448B1">
        <w:tc>
          <w:tcPr>
            <w:tcW w:w="9628" w:type="dxa"/>
          </w:tcPr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</w:tc>
      </w:tr>
    </w:tbl>
    <w:p w:rsidR="005A5441" w:rsidRDefault="005A5441" w:rsidP="005A5441"/>
    <w:p w:rsidR="005A5441" w:rsidRDefault="005A5441" w:rsidP="00B55AE5">
      <w:pPr>
        <w:pStyle w:val="Titolo2"/>
        <w:ind w:left="426" w:hanging="426"/>
      </w:pPr>
      <w:bookmarkStart w:id="9" w:name="_Toc5614356"/>
      <w:r w:rsidRPr="005A5441">
        <w:t xml:space="preserve">Metodologia </w:t>
      </w:r>
      <w:r w:rsidR="002448B1">
        <w:t xml:space="preserve">impiegata </w:t>
      </w:r>
      <w:r>
        <w:t>delle diverse fasi del progetto di R&amp;S</w:t>
      </w:r>
      <w:bookmarkEnd w:id="9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48B1" w:rsidTr="002448B1">
        <w:tc>
          <w:tcPr>
            <w:tcW w:w="9628" w:type="dxa"/>
          </w:tcPr>
          <w:p w:rsidR="002448B1" w:rsidRDefault="002448B1" w:rsidP="005A5441"/>
          <w:p w:rsidR="002448B1" w:rsidRDefault="002448B1" w:rsidP="005A5441"/>
          <w:p w:rsidR="002448B1" w:rsidRDefault="002448B1" w:rsidP="005A5441"/>
          <w:p w:rsidR="002448B1" w:rsidRDefault="002448B1" w:rsidP="005A5441"/>
        </w:tc>
      </w:tr>
    </w:tbl>
    <w:p w:rsidR="005A5441" w:rsidRDefault="005A5441" w:rsidP="005A5441"/>
    <w:p w:rsidR="00343677" w:rsidRDefault="00343677" w:rsidP="005A5441"/>
    <w:p w:rsidR="00343677" w:rsidRDefault="00343677" w:rsidP="005A5441"/>
    <w:p w:rsidR="005A5441" w:rsidRDefault="005A5441" w:rsidP="00B55AE5">
      <w:pPr>
        <w:pStyle w:val="Titolo2"/>
        <w:ind w:left="426" w:hanging="426"/>
      </w:pPr>
      <w:bookmarkStart w:id="10" w:name="_Toc5614357"/>
      <w:r w:rsidRPr="005A5441">
        <w:lastRenderedPageBreak/>
        <w:t>Adeguatezza della</w:t>
      </w:r>
      <w:r>
        <w:t xml:space="preserve"> soluzione ad essere replicata</w:t>
      </w:r>
      <w:bookmarkEnd w:id="1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64378" w:rsidTr="00164378">
        <w:tc>
          <w:tcPr>
            <w:tcW w:w="9628" w:type="dxa"/>
          </w:tcPr>
          <w:p w:rsidR="00164378" w:rsidRDefault="00164378" w:rsidP="005A5441"/>
          <w:p w:rsidR="00164378" w:rsidRDefault="00164378" w:rsidP="005A5441"/>
          <w:p w:rsidR="00164378" w:rsidRDefault="00164378" w:rsidP="005A5441"/>
          <w:p w:rsidR="00164378" w:rsidRDefault="00164378" w:rsidP="005A5441"/>
        </w:tc>
      </w:tr>
    </w:tbl>
    <w:p w:rsidR="005A5441" w:rsidRDefault="005A5441" w:rsidP="005A5441"/>
    <w:p w:rsidR="005A5441" w:rsidRDefault="00164378" w:rsidP="00B55AE5">
      <w:pPr>
        <w:pStyle w:val="Titolo2"/>
        <w:ind w:left="426" w:hanging="426"/>
      </w:pPr>
      <w:bookmarkStart w:id="11" w:name="_Toc5614358"/>
      <w:r>
        <w:t>Innovatività della soluzione proposta</w:t>
      </w:r>
      <w:bookmarkEnd w:id="1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64378" w:rsidTr="00164378">
        <w:tc>
          <w:tcPr>
            <w:tcW w:w="9628" w:type="dxa"/>
          </w:tcPr>
          <w:p w:rsidR="00164378" w:rsidRDefault="00164378" w:rsidP="005A5441"/>
          <w:p w:rsidR="00164378" w:rsidRDefault="00164378" w:rsidP="005A5441"/>
          <w:p w:rsidR="00164378" w:rsidRDefault="00164378" w:rsidP="005A5441"/>
          <w:p w:rsidR="00164378" w:rsidRDefault="00164378" w:rsidP="005A5441"/>
        </w:tc>
      </w:tr>
    </w:tbl>
    <w:p w:rsidR="00164378" w:rsidRDefault="00164378" w:rsidP="005A5441"/>
    <w:p w:rsidR="00BE1551" w:rsidRDefault="00BE1551" w:rsidP="00BE1551">
      <w:pPr>
        <w:pStyle w:val="Titolo2"/>
        <w:ind w:left="426" w:hanging="426"/>
      </w:pPr>
      <w:bookmarkStart w:id="12" w:name="_Toc5614359"/>
      <w:r w:rsidRPr="00BE1551">
        <w:t>Integr</w:t>
      </w:r>
      <w:r>
        <w:t>azione, sicurezza e portabilità</w:t>
      </w:r>
      <w:bookmarkEnd w:id="1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E1551" w:rsidTr="00BE1551">
        <w:tc>
          <w:tcPr>
            <w:tcW w:w="9628" w:type="dxa"/>
          </w:tcPr>
          <w:p w:rsidR="00BE1551" w:rsidRDefault="00BE1551" w:rsidP="005A5441"/>
          <w:p w:rsidR="00BE1551" w:rsidRDefault="00BE1551" w:rsidP="005A5441"/>
          <w:p w:rsidR="00BE1551" w:rsidRDefault="00BE1551" w:rsidP="005A5441"/>
          <w:p w:rsidR="00BE1551" w:rsidRDefault="00BE1551" w:rsidP="005A5441"/>
        </w:tc>
      </w:tr>
    </w:tbl>
    <w:p w:rsidR="00BE1551" w:rsidRDefault="00BE1551" w:rsidP="005A5441"/>
    <w:p w:rsidR="00164378" w:rsidRDefault="00DE2973" w:rsidP="00B55AE5">
      <w:pPr>
        <w:pStyle w:val="Titolo2"/>
        <w:ind w:left="426" w:hanging="426"/>
      </w:pPr>
      <w:bookmarkStart w:id="13" w:name="_Toc5614360"/>
      <w:r>
        <w:t>Proposte migliorative</w:t>
      </w:r>
      <w:bookmarkEnd w:id="1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64378" w:rsidRPr="00B55AE5" w:rsidTr="00164378">
        <w:tc>
          <w:tcPr>
            <w:tcW w:w="9628" w:type="dxa"/>
          </w:tcPr>
          <w:p w:rsidR="00164378" w:rsidRPr="00B55AE5" w:rsidRDefault="00DE2973" w:rsidP="00DE2973">
            <w:pPr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DE2973">
              <w:rPr>
                <w:rFonts w:asciiTheme="majorHAnsi" w:hAnsiTheme="majorHAnsi" w:cstheme="majorHAnsi"/>
                <w:i/>
                <w:sz w:val="20"/>
                <w:szCs w:val="20"/>
              </w:rPr>
              <w:t>Descrizione delle proposte e degli elementi migliorativi aggiuntivi rispetto a quelli p</w:t>
            </w: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>revisti dal capitolato tecnico (allegato 1).</w:t>
            </w:r>
          </w:p>
          <w:p w:rsidR="00164378" w:rsidRPr="00B55AE5" w:rsidRDefault="00164378" w:rsidP="00164378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  <w:p w:rsidR="00164378" w:rsidRPr="00B55AE5" w:rsidRDefault="00164378" w:rsidP="00164378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</w:tbl>
    <w:p w:rsidR="00164378" w:rsidRDefault="00164378" w:rsidP="00164378"/>
    <w:p w:rsidR="00905B02" w:rsidRDefault="00905B02" w:rsidP="00B55AE5">
      <w:pPr>
        <w:pStyle w:val="Titolo2"/>
        <w:ind w:left="426" w:hanging="426"/>
      </w:pPr>
      <w:bookmarkStart w:id="14" w:name="_Toc5614361"/>
      <w:r w:rsidRPr="00B55AE5">
        <w:t>Tempi di realizzazione delle attività</w:t>
      </w:r>
      <w:bookmarkEnd w:id="14"/>
      <w:r w:rsidRPr="00B55AE5"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05B02" w:rsidTr="00905B02">
        <w:tc>
          <w:tcPr>
            <w:tcW w:w="9628" w:type="dxa"/>
          </w:tcPr>
          <w:p w:rsidR="00905B02" w:rsidRPr="00343677" w:rsidRDefault="00905B02" w:rsidP="00343677">
            <w:pPr>
              <w:spacing w:after="160" w:line="259" w:lineRule="auto"/>
              <w:jc w:val="both"/>
              <w:rPr>
                <w:rFonts w:asciiTheme="majorHAnsi" w:eastAsiaTheme="minorHAnsi" w:hAnsiTheme="majorHAnsi" w:cstheme="majorHAnsi"/>
                <w:i/>
                <w:sz w:val="20"/>
                <w:szCs w:val="20"/>
              </w:rPr>
            </w:pPr>
            <w:r w:rsidRPr="00343677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Indicare i tempi relativi </w:t>
            </w:r>
            <w:r w:rsidRPr="00343677">
              <w:rPr>
                <w:rFonts w:asciiTheme="majorHAnsi" w:eastAsiaTheme="minorHAnsi" w:hAnsiTheme="majorHAnsi" w:cstheme="majorHAnsi"/>
                <w:i/>
                <w:sz w:val="20"/>
                <w:szCs w:val="20"/>
              </w:rPr>
              <w:t xml:space="preserve">al rilascio della soluzione proposta anche in relazione alle tempistiche del disciplinare di </w:t>
            </w:r>
            <w:r w:rsidR="00343677" w:rsidRPr="00343677">
              <w:rPr>
                <w:rFonts w:asciiTheme="majorHAnsi" w:eastAsiaTheme="minorHAnsi" w:hAnsiTheme="majorHAnsi" w:cstheme="majorHAnsi"/>
                <w:i/>
                <w:sz w:val="20"/>
                <w:szCs w:val="20"/>
              </w:rPr>
              <w:t>gara (specificare data di inizio e termine di ciascuna attività, l’assegnazione risorse professionali alle attività, le interdipendenze tra le attività del progetto).</w:t>
            </w:r>
          </w:p>
          <w:p w:rsidR="00905B02" w:rsidRDefault="00905B02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905B02" w:rsidRDefault="00905B02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905B02" w:rsidRDefault="00905B02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905B02" w:rsidRDefault="00905B02">
            <w:pPr>
              <w:spacing w:after="160" w:line="259" w:lineRule="auto"/>
            </w:pPr>
          </w:p>
        </w:tc>
      </w:tr>
    </w:tbl>
    <w:p w:rsidR="00905B02" w:rsidRDefault="00905B02">
      <w:pPr>
        <w:spacing w:after="160" w:line="259" w:lineRule="auto"/>
      </w:pPr>
    </w:p>
    <w:p w:rsidR="00343677" w:rsidRDefault="00343677" w:rsidP="00B55AE5">
      <w:pPr>
        <w:pStyle w:val="Titolo2"/>
        <w:ind w:left="426" w:hanging="426"/>
      </w:pPr>
      <w:bookmarkStart w:id="15" w:name="_Toc5614362"/>
      <w:r>
        <w:lastRenderedPageBreak/>
        <w:t>Sperimentazione</w:t>
      </w:r>
      <w:bookmarkEnd w:id="1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3677" w:rsidTr="00002B33">
        <w:tc>
          <w:tcPr>
            <w:tcW w:w="9628" w:type="dxa"/>
          </w:tcPr>
          <w:p w:rsidR="00343677" w:rsidRPr="00343677" w:rsidRDefault="00343677" w:rsidP="00002B33">
            <w:pPr>
              <w:spacing w:after="160" w:line="259" w:lineRule="auto"/>
              <w:jc w:val="both"/>
              <w:rPr>
                <w:rFonts w:asciiTheme="majorHAnsi" w:eastAsiaTheme="minorHAnsi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Specificare le modalità di sperimentazione del prototipo per ciascun sito individuato. </w:t>
            </w:r>
          </w:p>
          <w:p w:rsidR="00343677" w:rsidRDefault="00343677" w:rsidP="00002B33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343677" w:rsidRDefault="00343677" w:rsidP="00002B33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343677" w:rsidRDefault="00343677" w:rsidP="00002B33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  <w:p w:rsidR="00343677" w:rsidRDefault="00343677" w:rsidP="00002B33">
            <w:pPr>
              <w:spacing w:after="160" w:line="259" w:lineRule="auto"/>
            </w:pPr>
          </w:p>
        </w:tc>
      </w:tr>
    </w:tbl>
    <w:p w:rsidR="00905B02" w:rsidRDefault="00905B02" w:rsidP="00343677">
      <w:pPr>
        <w:pStyle w:val="Titolo1"/>
        <w:numPr>
          <w:ilvl w:val="0"/>
          <w:numId w:val="0"/>
        </w:numPr>
      </w:pPr>
    </w:p>
    <w:p w:rsidR="00343677" w:rsidRDefault="00343677" w:rsidP="00B55AE5">
      <w:pPr>
        <w:pStyle w:val="Titolo2"/>
        <w:ind w:left="426" w:hanging="426"/>
      </w:pPr>
      <w:bookmarkStart w:id="16" w:name="_Toc5614363"/>
      <w:r w:rsidRPr="00343677">
        <w:t xml:space="preserve">Metriche per </w:t>
      </w:r>
      <w:r w:rsidR="00633FEE">
        <w:t xml:space="preserve">la </w:t>
      </w:r>
      <w:r w:rsidRPr="00343677">
        <w:t xml:space="preserve">misurazione </w:t>
      </w:r>
      <w:r w:rsidR="00633FEE">
        <w:t xml:space="preserve">delle </w:t>
      </w:r>
      <w:r w:rsidRPr="00343677">
        <w:t xml:space="preserve">prestazioni </w:t>
      </w:r>
      <w:r w:rsidR="00B50092">
        <w:t xml:space="preserve">del </w:t>
      </w:r>
      <w:r w:rsidRPr="00343677">
        <w:t>prototipo</w:t>
      </w:r>
      <w:r w:rsidR="00B50092">
        <w:t xml:space="preserve"> SAFESPOTTER</w:t>
      </w:r>
      <w:bookmarkEnd w:id="1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3677" w:rsidTr="00343677">
        <w:tc>
          <w:tcPr>
            <w:tcW w:w="9628" w:type="dxa"/>
          </w:tcPr>
          <w:p w:rsidR="00343677" w:rsidRPr="00B55AE5" w:rsidRDefault="00343677" w:rsidP="00B55AE5">
            <w:pPr>
              <w:spacing w:after="160" w:line="259" w:lineRule="auto"/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B55AE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Indicare gli indicatori di risultato e </w:t>
            </w:r>
            <w:r w:rsidR="00633FEE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di </w:t>
            </w:r>
            <w:r w:rsidRPr="00B55AE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prestazione che possono essere impiegati per valutare </w:t>
            </w:r>
            <w:r w:rsidR="00B55AE5" w:rsidRPr="00B55AE5">
              <w:rPr>
                <w:rFonts w:asciiTheme="majorHAnsi" w:hAnsiTheme="majorHAnsi" w:cstheme="majorHAnsi"/>
                <w:i/>
                <w:sz w:val="20"/>
                <w:szCs w:val="20"/>
              </w:rPr>
              <w:t>il prototipo.</w:t>
            </w:r>
          </w:p>
          <w:p w:rsidR="00B55AE5" w:rsidRDefault="00B55AE5" w:rsidP="00B55AE5">
            <w:pPr>
              <w:spacing w:after="160" w:line="259" w:lineRule="auto"/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  <w:p w:rsidR="00B55AE5" w:rsidRDefault="00B55AE5" w:rsidP="00B55AE5">
            <w:pPr>
              <w:spacing w:after="160" w:line="259" w:lineRule="auto"/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  <w:p w:rsidR="00B55AE5" w:rsidRPr="00B55AE5" w:rsidRDefault="00B55AE5" w:rsidP="00B55AE5">
            <w:pPr>
              <w:spacing w:after="160" w:line="259" w:lineRule="auto"/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  <w:p w:rsidR="00B55AE5" w:rsidRPr="00B55AE5" w:rsidRDefault="00B55AE5" w:rsidP="00B55AE5">
            <w:pPr>
              <w:spacing w:after="160" w:line="259" w:lineRule="auto"/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  <w:p w:rsidR="00B55AE5" w:rsidRPr="00B55AE5" w:rsidRDefault="00B55AE5" w:rsidP="00B55AE5">
            <w:pPr>
              <w:spacing w:after="160" w:line="259" w:lineRule="auto"/>
              <w:jc w:val="both"/>
              <w:rPr>
                <w:rFonts w:asciiTheme="majorHAnsi" w:hAnsiTheme="majorHAnsi" w:cstheme="majorHAnsi"/>
                <w:i/>
                <w:sz w:val="20"/>
                <w:szCs w:val="20"/>
              </w:rPr>
            </w:pPr>
          </w:p>
        </w:tc>
      </w:tr>
    </w:tbl>
    <w:p w:rsidR="00343677" w:rsidRPr="00343677" w:rsidRDefault="00343677" w:rsidP="00343677"/>
    <w:p w:rsidR="00164378" w:rsidRPr="00164378" w:rsidRDefault="00164378" w:rsidP="00ED75B4">
      <w:pPr>
        <w:pStyle w:val="Titolo1"/>
        <w:numPr>
          <w:ilvl w:val="0"/>
          <w:numId w:val="3"/>
        </w:numPr>
        <w:ind w:left="567" w:hanging="567"/>
        <w:jc w:val="center"/>
      </w:pPr>
      <w:bookmarkStart w:id="17" w:name="_Toc5614364"/>
      <w:r w:rsidRPr="00164378">
        <w:t>GRUPPO DI LAVORO</w:t>
      </w:r>
      <w:bookmarkEnd w:id="17"/>
    </w:p>
    <w:p w:rsidR="00905B02" w:rsidRDefault="005A5441" w:rsidP="00B55AE5">
      <w:pPr>
        <w:pStyle w:val="Titolo2"/>
        <w:ind w:left="426" w:hanging="426"/>
      </w:pPr>
      <w:bookmarkStart w:id="18" w:name="_Toc5614365"/>
      <w:r>
        <w:t>Adeguatezza della composizione del team progettuale</w:t>
      </w:r>
      <w:bookmarkEnd w:id="18"/>
      <w: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05B02" w:rsidTr="00905B02">
        <w:tc>
          <w:tcPr>
            <w:tcW w:w="9628" w:type="dxa"/>
          </w:tcPr>
          <w:p w:rsidR="00905B02" w:rsidRPr="00B55AE5" w:rsidRDefault="00905B02" w:rsidP="00905B02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B55AE5">
              <w:rPr>
                <w:rFonts w:asciiTheme="majorHAnsi" w:hAnsiTheme="majorHAnsi" w:cstheme="majorHAnsi"/>
                <w:i/>
                <w:sz w:val="20"/>
                <w:szCs w:val="20"/>
              </w:rPr>
              <w:t>Descrivere il team in termini di articolazione di ruoli, mansioni ed esperienza professionale pregressa.</w:t>
            </w:r>
          </w:p>
          <w:p w:rsidR="00905B02" w:rsidRPr="00B55AE5" w:rsidRDefault="00905B02" w:rsidP="00905B0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905B02" w:rsidRPr="00B55AE5" w:rsidRDefault="00905B02" w:rsidP="00905B0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905B02" w:rsidRPr="00B55AE5" w:rsidRDefault="00905B02" w:rsidP="00905B0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905B02" w:rsidRDefault="00905B02" w:rsidP="00905B02"/>
    <w:p w:rsidR="005A5441" w:rsidRDefault="005A5441" w:rsidP="005A5441"/>
    <w:p w:rsidR="005A5441" w:rsidRPr="005A5441" w:rsidRDefault="005A5441" w:rsidP="005A5441"/>
    <w:sectPr w:rsidR="005A5441" w:rsidRPr="005A544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ED8" w:rsidRDefault="00E24ED8" w:rsidP="000F244E">
      <w:pPr>
        <w:spacing w:line="240" w:lineRule="auto"/>
      </w:pPr>
      <w:r>
        <w:separator/>
      </w:r>
    </w:p>
  </w:endnote>
  <w:endnote w:type="continuationSeparator" w:id="0">
    <w:p w:rsidR="00E24ED8" w:rsidRDefault="00E24ED8" w:rsidP="000F2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A5" w:rsidRPr="007C46BE" w:rsidRDefault="007007A5" w:rsidP="00265A03">
    <w:pPr>
      <w:pBdr>
        <w:top w:val="single" w:sz="8" w:space="1" w:color="808080" w:themeColor="background1" w:themeShade="80"/>
      </w:pBdr>
      <w:tabs>
        <w:tab w:val="right" w:pos="9630"/>
      </w:tabs>
      <w:spacing w:before="60" w:line="240" w:lineRule="auto"/>
      <w:ind w:left="360"/>
      <w:jc w:val="center"/>
      <w:rPr>
        <w:rFonts w:ascii="Trebuchet MS" w:eastAsia="Trebuchet MS" w:hAnsi="Trebuchet MS" w:cs="Trebuchet MS"/>
        <w:sz w:val="18"/>
        <w:szCs w:val="18"/>
      </w:rPr>
    </w:pPr>
    <w:r>
      <w:rPr>
        <w:rFonts w:ascii="Trebuchet MS" w:eastAsia="Trebuchet MS" w:hAnsi="Trebuchet MS" w:cs="Trebuchet MS"/>
        <w:sz w:val="18"/>
        <w:szCs w:val="18"/>
      </w:rPr>
      <w:t xml:space="preserve">Pagina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>PAGE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A42DEA">
      <w:rPr>
        <w:rFonts w:ascii="Trebuchet MS" w:eastAsia="Trebuchet MS" w:hAnsi="Trebuchet MS" w:cs="Trebuchet MS"/>
        <w:noProof/>
        <w:sz w:val="18"/>
        <w:szCs w:val="18"/>
      </w:rPr>
      <w:t>1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  <w:p w:rsidR="007007A5" w:rsidRDefault="007007A5" w:rsidP="00265A03">
    <w:pPr>
      <w:jc w:val="center"/>
    </w:pPr>
    <w:r>
      <w:t xml:space="preserve"> </w:t>
    </w:r>
    <w:r>
      <w:rPr>
        <w:rFonts w:ascii="Trebuchet MS" w:eastAsia="Trebuchet MS" w:hAnsi="Trebuchet MS" w:cs="Trebuchet MS"/>
        <w:b/>
        <w:noProof/>
        <w:lang w:eastAsia="it-IT"/>
      </w:rPr>
      <w:drawing>
        <wp:inline distT="114300" distB="114300" distL="114300" distR="114300" wp14:anchorId="1846643E" wp14:editId="5F8062DB">
          <wp:extent cx="4033838" cy="559314"/>
          <wp:effectExtent l="0" t="0" r="0" b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33838" cy="5593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007A5" w:rsidRDefault="007007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ED8" w:rsidRDefault="00E24ED8" w:rsidP="000F244E">
      <w:pPr>
        <w:spacing w:line="240" w:lineRule="auto"/>
      </w:pPr>
      <w:r>
        <w:separator/>
      </w:r>
    </w:p>
  </w:footnote>
  <w:footnote w:type="continuationSeparator" w:id="0">
    <w:p w:rsidR="00E24ED8" w:rsidRDefault="00E24ED8" w:rsidP="000F24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3"/>
      <w:gridCol w:w="1417"/>
      <w:gridCol w:w="4388"/>
    </w:tblGrid>
    <w:tr w:rsidR="007007A5" w:rsidTr="00265A03">
      <w:tc>
        <w:tcPr>
          <w:tcW w:w="3823" w:type="dxa"/>
          <w:vAlign w:val="center"/>
        </w:tcPr>
        <w:p w:rsidR="007007A5" w:rsidRDefault="007007A5" w:rsidP="000F244E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720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5D9230E3" wp14:editId="4C6A5CD7">
                <wp:extent cx="1884301" cy="630814"/>
                <wp:effectExtent l="0" t="0" r="190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0421" cy="642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7007A5" w:rsidRDefault="007007A5" w:rsidP="000F244E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114300" distB="114300" distL="114300" distR="114300" wp14:anchorId="27787EEC" wp14:editId="54A9DCE7">
                <wp:extent cx="638175" cy="619125"/>
                <wp:effectExtent l="0" t="0" r="9525" b="9525"/>
                <wp:docPr id="2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" cy="6191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8" w:type="dxa"/>
          <w:vAlign w:val="center"/>
        </w:tcPr>
        <w:p w:rsidR="007007A5" w:rsidRPr="00265A03" w:rsidRDefault="007007A5" w:rsidP="00A42DEA">
          <w:pPr>
            <w:jc w:val="right"/>
            <w:rPr>
              <w:rFonts w:asciiTheme="minorHAnsi" w:eastAsia="Times New Roman" w:hAnsiTheme="minorHAnsi" w:cstheme="minorHAnsi"/>
              <w:noProof/>
            </w:rPr>
          </w:pPr>
          <w:r w:rsidRPr="00265A03">
            <w:rPr>
              <w:rFonts w:asciiTheme="minorHAnsi" w:eastAsia="Times New Roman" w:hAnsiTheme="minorHAnsi" w:cstheme="minorHAnsi"/>
              <w:b/>
              <w:noProof/>
              <w:shd w:val="clear" w:color="auto" w:fill="D9D9D9" w:themeFill="background1" w:themeFillShade="D9"/>
            </w:rPr>
            <w:t>Progetto SAFESPOTTER</w:t>
          </w:r>
          <w:r w:rsidRPr="00000EF0">
            <w:rPr>
              <w:rFonts w:asciiTheme="minorHAnsi" w:eastAsia="Times New Roman" w:hAnsiTheme="minorHAnsi" w:cstheme="minorHAnsi"/>
              <w:b/>
              <w:noProof/>
            </w:rPr>
            <w:t xml:space="preserve"> -</w:t>
          </w:r>
          <w:r w:rsidRPr="00000EF0">
            <w:rPr>
              <w:rFonts w:asciiTheme="minorHAnsi" w:eastAsia="Times New Roman" w:hAnsiTheme="minorHAnsi" w:cstheme="minorHAnsi"/>
              <w:noProof/>
            </w:rPr>
            <w:t xml:space="preserve"> </w:t>
          </w:r>
          <w:r w:rsidRPr="00000EF0">
            <w:rPr>
              <w:rFonts w:asciiTheme="minorHAnsi" w:eastAsia="Times New Roman" w:hAnsiTheme="minorHAnsi" w:cstheme="minorHAnsi"/>
              <w:b/>
              <w:noProof/>
            </w:rPr>
            <w:t xml:space="preserve">Allegato </w:t>
          </w:r>
          <w:r w:rsidR="00A42DEA">
            <w:rPr>
              <w:rFonts w:asciiTheme="minorHAnsi" w:eastAsia="Times New Roman" w:hAnsiTheme="minorHAnsi" w:cstheme="minorHAnsi"/>
              <w:b/>
              <w:noProof/>
            </w:rPr>
            <w:t>6</w:t>
          </w:r>
        </w:p>
      </w:tc>
    </w:tr>
  </w:tbl>
  <w:p w:rsidR="007007A5" w:rsidRDefault="007007A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25E71"/>
    <w:multiLevelType w:val="multilevel"/>
    <w:tmpl w:val="E40EABDA"/>
    <w:lvl w:ilvl="0">
      <w:start w:val="1"/>
      <w:numFmt w:val="decimal"/>
      <w:pStyle w:val="Titolo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027203B"/>
    <w:multiLevelType w:val="hybridMultilevel"/>
    <w:tmpl w:val="48F662CE"/>
    <w:lvl w:ilvl="0" w:tplc="983A6BDC">
      <w:start w:val="1"/>
      <w:numFmt w:val="decimal"/>
      <w:pStyle w:val="Titolo3"/>
      <w:lvlText w:val="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07C4F"/>
    <w:multiLevelType w:val="hybridMultilevel"/>
    <w:tmpl w:val="542A29EC"/>
    <w:lvl w:ilvl="0" w:tplc="369EB0B0">
      <w:start w:val="1"/>
      <w:numFmt w:val="decimal"/>
      <w:lvlText w:val="C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5321F"/>
    <w:multiLevelType w:val="multilevel"/>
    <w:tmpl w:val="54721FC8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B40325E"/>
    <w:multiLevelType w:val="hybridMultilevel"/>
    <w:tmpl w:val="3AA65A3A"/>
    <w:lvl w:ilvl="0" w:tplc="6EC62A96">
      <w:start w:val="1"/>
      <w:numFmt w:val="decimal"/>
      <w:lvlText w:val="B.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4E"/>
    <w:rsid w:val="00000EF0"/>
    <w:rsid w:val="00001E85"/>
    <w:rsid w:val="000F244E"/>
    <w:rsid w:val="00111C16"/>
    <w:rsid w:val="001138C4"/>
    <w:rsid w:val="00126838"/>
    <w:rsid w:val="00153358"/>
    <w:rsid w:val="00164378"/>
    <w:rsid w:val="001705E6"/>
    <w:rsid w:val="002448B1"/>
    <w:rsid w:val="00265A03"/>
    <w:rsid w:val="002C545C"/>
    <w:rsid w:val="002E33B1"/>
    <w:rsid w:val="0033097C"/>
    <w:rsid w:val="00343677"/>
    <w:rsid w:val="00374088"/>
    <w:rsid w:val="003D4EE4"/>
    <w:rsid w:val="00405CA2"/>
    <w:rsid w:val="00466EA7"/>
    <w:rsid w:val="004B533A"/>
    <w:rsid w:val="0050267C"/>
    <w:rsid w:val="00570EF0"/>
    <w:rsid w:val="005A5441"/>
    <w:rsid w:val="00633FEE"/>
    <w:rsid w:val="006B54FF"/>
    <w:rsid w:val="007007A5"/>
    <w:rsid w:val="0089769A"/>
    <w:rsid w:val="008E627A"/>
    <w:rsid w:val="008F4CB1"/>
    <w:rsid w:val="00905B02"/>
    <w:rsid w:val="00A307ED"/>
    <w:rsid w:val="00A42DEA"/>
    <w:rsid w:val="00A57160"/>
    <w:rsid w:val="00B50092"/>
    <w:rsid w:val="00B55AE5"/>
    <w:rsid w:val="00BE1551"/>
    <w:rsid w:val="00C226A4"/>
    <w:rsid w:val="00C62AF5"/>
    <w:rsid w:val="00C85B15"/>
    <w:rsid w:val="00DE2973"/>
    <w:rsid w:val="00E24ED8"/>
    <w:rsid w:val="00ED2B42"/>
    <w:rsid w:val="00ED75B4"/>
    <w:rsid w:val="00F16B3E"/>
    <w:rsid w:val="00F6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C2A63F-493B-4C8F-9F3A-2FB951EA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244E"/>
    <w:pPr>
      <w:spacing w:after="0" w:line="36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F244E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55AE5"/>
    <w:pPr>
      <w:keepNext/>
      <w:keepLines/>
      <w:numPr>
        <w:numId w:val="2"/>
      </w:numPr>
      <w:spacing w:before="120" w:after="120" w:line="240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55AE5"/>
    <w:pPr>
      <w:keepNext/>
      <w:keepLines/>
      <w:numPr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List,FooterText,numbered"/>
    <w:basedOn w:val="Normale"/>
    <w:link w:val="ParagrafoelencoCarattere"/>
    <w:uiPriority w:val="34"/>
    <w:qFormat/>
    <w:rsid w:val="000F244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F244E"/>
    <w:rPr>
      <w:rFonts w:asciiTheme="majorHAnsi" w:eastAsiaTheme="majorEastAsia" w:hAnsiTheme="majorHAnsi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55AE5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0F244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44E"/>
  </w:style>
  <w:style w:type="paragraph" w:styleId="Pidipagina">
    <w:name w:val="footer"/>
    <w:basedOn w:val="Normale"/>
    <w:link w:val="PidipaginaCarattere"/>
    <w:uiPriority w:val="99"/>
    <w:unhideWhenUsed/>
    <w:rsid w:val="000F244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44E"/>
  </w:style>
  <w:style w:type="table" w:styleId="Grigliatabella">
    <w:name w:val="Table Grid"/>
    <w:basedOn w:val="Tabellanormale"/>
    <w:uiPriority w:val="39"/>
    <w:rsid w:val="000F244E"/>
    <w:pPr>
      <w:spacing w:after="0" w:line="240" w:lineRule="auto"/>
      <w:contextualSpacing/>
    </w:pPr>
    <w:rPr>
      <w:rFonts w:ascii="Arial" w:eastAsia="Arial" w:hAnsi="Arial" w:cs="Arial"/>
      <w:lang w:val="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265A0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Collegamentoipertestuale">
    <w:name w:val="Hyperlink"/>
    <w:basedOn w:val="Carpredefinitoparagrafo"/>
    <w:uiPriority w:val="99"/>
    <w:unhideWhenUsed/>
    <w:rsid w:val="00265A03"/>
    <w:rPr>
      <w:color w:val="0563C1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2E33B1"/>
    <w:pPr>
      <w:tabs>
        <w:tab w:val="left" w:pos="440"/>
        <w:tab w:val="right" w:leader="dot" w:pos="9628"/>
      </w:tabs>
      <w:spacing w:after="100"/>
    </w:pPr>
    <w:rPr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265A03"/>
    <w:pPr>
      <w:tabs>
        <w:tab w:val="left" w:pos="880"/>
        <w:tab w:val="right" w:leader="dot" w:pos="9628"/>
      </w:tabs>
      <w:spacing w:after="100"/>
      <w:ind w:left="426"/>
    </w:pPr>
  </w:style>
  <w:style w:type="paragraph" w:styleId="NormaleWeb">
    <w:name w:val="Normal (Web)"/>
    <w:basedOn w:val="Normale"/>
    <w:uiPriority w:val="99"/>
    <w:unhideWhenUsed/>
    <w:rsid w:val="00000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Bullet List Carattere,FooterText Carattere,numbered Carattere"/>
    <w:link w:val="Paragrafoelenco"/>
    <w:uiPriority w:val="34"/>
    <w:locked/>
    <w:rsid w:val="00000EF0"/>
  </w:style>
  <w:style w:type="paragraph" w:styleId="Titolo">
    <w:name w:val="Title"/>
    <w:basedOn w:val="Normale"/>
    <w:next w:val="Normale"/>
    <w:link w:val="TitoloCarattere"/>
    <w:uiPriority w:val="10"/>
    <w:qFormat/>
    <w:rsid w:val="005A5441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24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5441"/>
    <w:rPr>
      <w:rFonts w:asciiTheme="majorHAnsi" w:eastAsiaTheme="majorEastAsia" w:hAnsiTheme="majorHAnsi" w:cstheme="majorBidi"/>
      <w:spacing w:val="-10"/>
      <w:kern w:val="28"/>
      <w:sz w:val="24"/>
      <w:szCs w:val="5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55AE5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B55AE5"/>
    <w:pPr>
      <w:tabs>
        <w:tab w:val="left" w:pos="1418"/>
        <w:tab w:val="right" w:leader="dot" w:pos="9628"/>
      </w:tabs>
      <w:spacing w:after="100"/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4AD37-8916-4D4C-84B0-D7854428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Frulio</dc:creator>
  <cp:keywords/>
  <dc:description/>
  <cp:lastModifiedBy>Alessandro Frulio</cp:lastModifiedBy>
  <cp:revision>4</cp:revision>
  <dcterms:created xsi:type="dcterms:W3CDTF">2019-04-01T16:57:00Z</dcterms:created>
  <dcterms:modified xsi:type="dcterms:W3CDTF">2019-04-08T09:12:00Z</dcterms:modified>
</cp:coreProperties>
</file>